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LANDSKAP LEMBUT</w:t>
      </w:r>
    </w:p>
    <w:p>
      <w:pPr>
        <w:spacing w:after="480"/>
      </w:pPr>
      <w:r>
        <w:rPr>
          <w:rFonts w:ascii="Aptos" w:hAnsi="Aptos"/>
          <w:b w:val="0"/>
          <w:color w:val="5E6B78"/>
          <w:sz w:val="26"/>
        </w:rPr>
        <w:t>Soft Landscape Works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MS-INF-008</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landskap lembut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landskap lembut.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plants</w:t>
      </w:r>
    </w:p>
    <w:p>
      <w:pPr>
        <w:pStyle w:val="ListBullet"/>
        <w:spacing w:after="50"/>
        <w:ind w:left="369" w:hanging="170"/>
      </w:pPr>
      <w:r>
        <w:rPr>
          <w:rFonts w:ascii="Aptos" w:hAnsi="Aptos"/>
          <w:b w:val="0"/>
          <w:color w:val="263442"/>
          <w:sz w:val="19"/>
        </w:rPr>
        <w:t>Topsoil</w:t>
      </w:r>
    </w:p>
    <w:p>
      <w:pPr>
        <w:pStyle w:val="ListBullet"/>
        <w:spacing w:after="50"/>
        <w:ind w:left="369" w:hanging="170"/>
      </w:pPr>
      <w:r>
        <w:rPr>
          <w:rFonts w:ascii="Aptos" w:hAnsi="Aptos"/>
          <w:b w:val="0"/>
          <w:color w:val="263442"/>
          <w:sz w:val="19"/>
        </w:rPr>
        <w:t>Soil conditioner</w:t>
      </w:r>
    </w:p>
    <w:p>
      <w:pPr>
        <w:pStyle w:val="ListBullet"/>
        <w:spacing w:after="50"/>
        <w:ind w:left="369" w:hanging="170"/>
      </w:pPr>
      <w:r>
        <w:rPr>
          <w:rFonts w:ascii="Aptos" w:hAnsi="Aptos"/>
          <w:b w:val="0"/>
          <w:color w:val="263442"/>
          <w:sz w:val="19"/>
        </w:rPr>
        <w:t>Fertiliser</w:t>
      </w:r>
    </w:p>
    <w:p>
      <w:pPr>
        <w:pStyle w:val="ListBullet"/>
        <w:spacing w:after="50"/>
        <w:ind w:left="369" w:hanging="170"/>
      </w:pPr>
      <w:r>
        <w:rPr>
          <w:rFonts w:ascii="Aptos" w:hAnsi="Aptos"/>
          <w:b w:val="0"/>
          <w:color w:val="263442"/>
          <w:sz w:val="19"/>
        </w:rPr>
        <w:t>Turf</w:t>
      </w:r>
    </w:p>
    <w:p>
      <w:pPr>
        <w:pStyle w:val="ListBullet"/>
        <w:spacing w:after="50"/>
        <w:ind w:left="369" w:hanging="170"/>
      </w:pPr>
      <w:r>
        <w:rPr>
          <w:rFonts w:ascii="Aptos" w:hAnsi="Aptos"/>
          <w:b w:val="0"/>
          <w:color w:val="263442"/>
          <w:sz w:val="19"/>
        </w:rPr>
        <w:t>Mulch</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Mini excavator</w:t>
      </w:r>
    </w:p>
    <w:p>
      <w:pPr>
        <w:pStyle w:val="ListBullet"/>
        <w:spacing w:after="50"/>
        <w:ind w:left="369" w:hanging="170"/>
      </w:pPr>
      <w:r>
        <w:rPr>
          <w:rFonts w:ascii="Aptos" w:hAnsi="Aptos"/>
          <w:b w:val="0"/>
          <w:color w:val="263442"/>
          <w:sz w:val="19"/>
        </w:rPr>
        <w:t>Alatan tangan</w:t>
      </w:r>
    </w:p>
    <w:p>
      <w:pPr>
        <w:pStyle w:val="ListBullet"/>
        <w:spacing w:after="50"/>
        <w:ind w:left="369" w:hanging="170"/>
      </w:pPr>
      <w:r>
        <w:rPr>
          <w:rFonts w:ascii="Aptos" w:hAnsi="Aptos"/>
          <w:b w:val="0"/>
          <w:color w:val="263442"/>
          <w:sz w:val="19"/>
        </w:rPr>
        <w:t>Watering peralatan</w:t>
      </w:r>
    </w:p>
    <w:p>
      <w:pPr>
        <w:pStyle w:val="ListBullet"/>
        <w:spacing w:after="50"/>
        <w:ind w:left="369" w:hanging="170"/>
      </w:pPr>
      <w:r>
        <w:rPr>
          <w:rFonts w:ascii="Aptos" w:hAnsi="Aptos"/>
          <w:b w:val="0"/>
          <w:color w:val="263442"/>
          <w:sz w:val="19"/>
        </w:rPr>
        <w:t>Mower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landskap lembut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plants, Topsoil, Soil conditioner, Fertiliser, Turf, Mulch.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diluluskan species. </w:t>
      </w:r>
      <w:r>
        <w:rPr>
          <w:rFonts w:ascii="Aptos" w:hAnsi="Aptos"/>
          <w:b w:val="0"/>
          <w:color w:val="263442"/>
          <w:sz w:val="19"/>
        </w:rPr>
        <w:t>Sahkan diluluskan species, susun atur dan planting season.</w:t>
      </w:r>
    </w:p>
    <w:p>
      <w:pPr>
        <w:keepLines/>
        <w:spacing w:after="100" w:line="269" w:lineRule="auto"/>
        <w:ind w:left="369" w:hanging="369"/>
      </w:pPr>
      <w:r>
        <w:rPr>
          <w:rFonts w:ascii="Aptos" w:hAnsi="Aptos"/>
          <w:b/>
          <w:color w:val="071E33"/>
          <w:sz w:val="19"/>
        </w:rPr>
        <w:t xml:space="preserve">2. Periksa tanam health. </w:t>
      </w:r>
      <w:r>
        <w:rPr>
          <w:rFonts w:ascii="Aptos" w:hAnsi="Aptos"/>
          <w:b w:val="0"/>
          <w:color w:val="263442"/>
          <w:sz w:val="19"/>
        </w:rPr>
        <w:t>Periksa tanam health dan lindungi stock pada delivery.</w:t>
      </w:r>
    </w:p>
    <w:p>
      <w:pPr>
        <w:keepLines/>
        <w:spacing w:after="100" w:line="269" w:lineRule="auto"/>
        <w:ind w:left="369" w:hanging="369"/>
      </w:pPr>
      <w:r>
        <w:rPr>
          <w:rFonts w:ascii="Aptos" w:hAnsi="Aptos"/>
          <w:b/>
          <w:color w:val="071E33"/>
          <w:sz w:val="19"/>
        </w:rPr>
        <w:t xml:space="preserve">3. Sediakan soil, levels, saliran. </w:t>
      </w:r>
      <w:r>
        <w:rPr>
          <w:rFonts w:ascii="Aptos" w:hAnsi="Aptos"/>
          <w:b w:val="0"/>
          <w:color w:val="263442"/>
          <w:sz w:val="19"/>
        </w:rPr>
        <w:t>Sediakan soil, levels, saliran dan planting pits.</w:t>
      </w:r>
    </w:p>
    <w:p>
      <w:pPr>
        <w:keepLines/>
        <w:spacing w:after="100" w:line="269" w:lineRule="auto"/>
        <w:ind w:left="369" w:hanging="369"/>
      </w:pPr>
      <w:r>
        <w:rPr>
          <w:rFonts w:ascii="Aptos" w:hAnsi="Aptos"/>
          <w:b/>
          <w:color w:val="071E33"/>
          <w:sz w:val="19"/>
        </w:rPr>
        <w:t xml:space="preserve">4. Tanam trees, shrubs atau turf di betul depth. </w:t>
      </w:r>
      <w:r>
        <w:rPr>
          <w:rFonts w:ascii="Aptos" w:hAnsi="Aptos"/>
          <w:b w:val="0"/>
          <w:color w:val="263442"/>
          <w:sz w:val="19"/>
        </w:rPr>
        <w:t>Tanam trees, shrubs atau turf di betul depth dan jarak.</w:t>
      </w:r>
    </w:p>
    <w:p>
      <w:pPr>
        <w:keepLines/>
        <w:spacing w:after="100" w:line="269" w:lineRule="auto"/>
        <w:ind w:left="369" w:hanging="369"/>
      </w:pPr>
      <w:r>
        <w:rPr>
          <w:rFonts w:ascii="Aptos" w:hAnsi="Aptos"/>
          <w:b/>
          <w:color w:val="071E33"/>
          <w:sz w:val="19"/>
        </w:rPr>
        <w:t xml:space="preserve">5. Pasang pancang tanda, mulch, air. </w:t>
      </w:r>
      <w:r>
        <w:rPr>
          <w:rFonts w:ascii="Aptos" w:hAnsi="Aptos"/>
          <w:b w:val="0"/>
          <w:color w:val="263442"/>
          <w:sz w:val="19"/>
        </w:rPr>
        <w:t>Pasang pancang tanda, mulch, air dan bentuk tidy edges.</w:t>
      </w:r>
    </w:p>
    <w:p>
      <w:pPr>
        <w:keepLines/>
        <w:spacing w:after="100" w:line="269" w:lineRule="auto"/>
        <w:ind w:left="369" w:hanging="369"/>
      </w:pPr>
      <w:r>
        <w:rPr>
          <w:rFonts w:ascii="Aptos" w:hAnsi="Aptos"/>
          <w:b/>
          <w:color w:val="071E33"/>
          <w:sz w:val="19"/>
        </w:rPr>
        <w:t xml:space="preserve">6. Kekalkan, replace failures. </w:t>
      </w:r>
      <w:r>
        <w:rPr>
          <w:rFonts w:ascii="Aptos" w:hAnsi="Aptos"/>
          <w:b w:val="0"/>
          <w:color w:val="263442"/>
          <w:sz w:val="19"/>
        </w:rPr>
        <w:t>Kekalkan, replace failures dan rekodkan acceptance selepas  establishment period.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tanam approval; soil sesuaikan keadaan; planting depth dan jarak; watering; establishment dan replacement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pengendalian manual; heat; pesticides atau fertiliser; public interface.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Tanam approval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Soil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Planting depth dan jarak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Watering</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Establishment dan replacement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Pengendalian manual</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Heat</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Pesticides atau fertiliser</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Public interface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Landskap Lembut</dc:title>
  <dc:subject>Template penyata kaedah pembinaan yang boleh diedit</dc:subject>
  <dc:creator>Method Statement Hub Malaysia</dc:creator>
  <cp:keywords>landscape, planting, turf</cp:keywords>
  <dc:description>generated by python-docx</dc:description>
  <cp:lastModifiedBy/>
  <cp:revision>1</cp:revision>
  <dcterms:created xsi:type="dcterms:W3CDTF">2013-12-23T23:15:00Z</dcterms:created>
  <dcterms:modified xsi:type="dcterms:W3CDTF">2013-12-23T23:15:00Z</dcterms:modified>
  <cp:category/>
</cp:coreProperties>
</file>